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99" w:rsidRPr="002711BE" w:rsidRDefault="00747361" w:rsidP="009E48D3">
      <w:pPr>
        <w:jc w:val="center"/>
        <w:rPr>
          <w:rFonts w:ascii="Comic Sans MS" w:hAnsi="Comic Sans MS"/>
          <w:sz w:val="28"/>
          <w:szCs w:val="28"/>
          <w:u w:val="single"/>
          <w:lang w:val="en-US"/>
        </w:rPr>
      </w:pPr>
      <w:r>
        <w:rPr>
          <w:rFonts w:ascii="Comic Sans MS" w:hAnsi="Comic Sans MS"/>
          <w:sz w:val="28"/>
          <w:szCs w:val="28"/>
          <w:u w:val="single"/>
          <w:lang w:val="en-US"/>
        </w:rPr>
        <w:t>Unit 1 Learning Aim B</w:t>
      </w:r>
      <w:r w:rsidR="009E48D3" w:rsidRPr="002711BE">
        <w:rPr>
          <w:rFonts w:ascii="Comic Sans MS" w:hAnsi="Comic Sans MS"/>
          <w:sz w:val="28"/>
          <w:szCs w:val="28"/>
          <w:u w:val="single"/>
          <w:lang w:val="en-US"/>
        </w:rPr>
        <w:t xml:space="preserve"> – student checklist</w:t>
      </w:r>
    </w:p>
    <w:p w:rsidR="009E48D3" w:rsidRPr="00747361" w:rsidRDefault="009E48D3" w:rsidP="00747361">
      <w:pPr>
        <w:jc w:val="center"/>
        <w:rPr>
          <w:rFonts w:ascii="Comic Sans MS" w:hAnsi="Comic Sans MS"/>
          <w:sz w:val="24"/>
          <w:szCs w:val="24"/>
          <w:lang w:val="en-US"/>
        </w:rPr>
      </w:pPr>
      <w:r w:rsidRPr="00BC0902">
        <w:rPr>
          <w:rFonts w:ascii="Comic Sans MS" w:hAnsi="Comic Sans MS"/>
          <w:sz w:val="24"/>
          <w:szCs w:val="24"/>
          <w:lang w:val="en-US"/>
        </w:rPr>
        <w:t>When completing your coursework for this section, make sure you complete and then tick off each of the tasks below:</w:t>
      </w:r>
    </w:p>
    <w:tbl>
      <w:tblPr>
        <w:tblStyle w:val="TableGrid"/>
        <w:tblW w:w="11341" w:type="dxa"/>
        <w:tblInd w:w="-431" w:type="dxa"/>
        <w:tblLook w:val="04A0" w:firstRow="1" w:lastRow="0" w:firstColumn="1" w:lastColumn="0" w:noHBand="0" w:noVBand="1"/>
      </w:tblPr>
      <w:tblGrid>
        <w:gridCol w:w="8223"/>
        <w:gridCol w:w="1559"/>
        <w:gridCol w:w="1559"/>
      </w:tblGrid>
      <w:tr w:rsidR="00E87AC8" w:rsidTr="00F30134">
        <w:tc>
          <w:tcPr>
            <w:tcW w:w="8223" w:type="dxa"/>
            <w:shd w:val="clear" w:color="auto" w:fill="FFFFFF" w:themeFill="background1"/>
          </w:tcPr>
          <w:p w:rsidR="00E87AC8" w:rsidRPr="00A550EE" w:rsidRDefault="00E87AC8" w:rsidP="009E48D3">
            <w:pPr>
              <w:jc w:val="center"/>
              <w:rPr>
                <w:rFonts w:ascii="Comic Sans MS" w:hAnsi="Comic Sans MS"/>
                <w:color w:val="FFFFFF" w:themeColor="background1"/>
                <w:sz w:val="23"/>
                <w:szCs w:val="23"/>
                <w:lang w:val="en-US"/>
              </w:rPr>
            </w:pPr>
            <w:r w:rsidRPr="00A550EE">
              <w:rPr>
                <w:rFonts w:ascii="Comic Sans MS" w:hAnsi="Comic Sans MS"/>
                <w:sz w:val="23"/>
                <w:szCs w:val="23"/>
                <w:lang w:val="en-US"/>
              </w:rPr>
              <w:t>Tasks to complete</w:t>
            </w:r>
          </w:p>
        </w:tc>
        <w:tc>
          <w:tcPr>
            <w:tcW w:w="3118" w:type="dxa"/>
            <w:gridSpan w:val="2"/>
          </w:tcPr>
          <w:p w:rsidR="00E87AC8" w:rsidRPr="00BC0902" w:rsidRDefault="00E87AC8" w:rsidP="009E48D3">
            <w:pPr>
              <w:jc w:val="center"/>
              <w:rPr>
                <w:rFonts w:ascii="Comic Sans MS" w:hAnsi="Comic Sans MS"/>
                <w:sz w:val="24"/>
                <w:szCs w:val="24"/>
                <w:lang w:val="en-US"/>
              </w:rPr>
            </w:pPr>
          </w:p>
        </w:tc>
      </w:tr>
      <w:tr w:rsidR="009E48D3" w:rsidRPr="003F28E1" w:rsidTr="00A550EE">
        <w:trPr>
          <w:trHeight w:val="189"/>
        </w:trPr>
        <w:tc>
          <w:tcPr>
            <w:tcW w:w="8223" w:type="dxa"/>
            <w:shd w:val="clear" w:color="auto" w:fill="000000" w:themeFill="text1"/>
          </w:tcPr>
          <w:p w:rsidR="009E48D3" w:rsidRPr="00A550EE" w:rsidRDefault="00495C6A" w:rsidP="009E48D3">
            <w:pPr>
              <w:jc w:val="center"/>
              <w:rPr>
                <w:rFonts w:ascii="Comic Sans MS" w:hAnsi="Comic Sans MS"/>
                <w:color w:val="FFFFFF" w:themeColor="background1"/>
                <w:sz w:val="23"/>
                <w:szCs w:val="23"/>
                <w:lang w:val="en-US"/>
              </w:rPr>
            </w:pPr>
            <w:r w:rsidRPr="00A550EE">
              <w:rPr>
                <w:rFonts w:ascii="Comic Sans MS" w:hAnsi="Comic Sans MS"/>
                <w:color w:val="FFFFFF" w:themeColor="background1"/>
                <w:sz w:val="23"/>
                <w:szCs w:val="23"/>
                <w:lang w:val="en-US"/>
              </w:rPr>
              <w:t>Part 1</w:t>
            </w:r>
            <w:r w:rsidR="00FC707A" w:rsidRPr="00A550EE">
              <w:rPr>
                <w:rFonts w:ascii="Comic Sans MS" w:hAnsi="Comic Sans MS"/>
                <w:color w:val="FFFFFF" w:themeColor="background1"/>
                <w:sz w:val="23"/>
                <w:szCs w:val="23"/>
                <w:lang w:val="en-US"/>
              </w:rPr>
              <w:t xml:space="preserve"> – C</w:t>
            </w:r>
            <w:r w:rsidR="008C7F07">
              <w:rPr>
                <w:rFonts w:ascii="Comic Sans MS" w:hAnsi="Comic Sans MS"/>
                <w:color w:val="FFFFFF" w:themeColor="background1"/>
                <w:sz w:val="23"/>
                <w:szCs w:val="23"/>
                <w:lang w:val="en-US"/>
              </w:rPr>
              <w:t xml:space="preserve"> (4)</w:t>
            </w:r>
            <w:r w:rsidRPr="00A550EE">
              <w:rPr>
                <w:rFonts w:ascii="Comic Sans MS" w:hAnsi="Comic Sans MS"/>
                <w:color w:val="FFFFFF" w:themeColor="background1"/>
                <w:sz w:val="23"/>
                <w:szCs w:val="23"/>
                <w:lang w:val="en-US"/>
              </w:rPr>
              <w:t xml:space="preserve"> grade tasks</w:t>
            </w:r>
          </w:p>
        </w:tc>
        <w:tc>
          <w:tcPr>
            <w:tcW w:w="1559" w:type="dxa"/>
            <w:shd w:val="clear" w:color="auto" w:fill="000000" w:themeFill="text1"/>
          </w:tcPr>
          <w:p w:rsidR="009E48D3" w:rsidRPr="003F28E1" w:rsidRDefault="009E48D3" w:rsidP="009E48D3">
            <w:pPr>
              <w:jc w:val="center"/>
              <w:rPr>
                <w:rFonts w:ascii="Comic Sans MS" w:hAnsi="Comic Sans MS"/>
                <w:sz w:val="24"/>
                <w:szCs w:val="24"/>
                <w:lang w:val="en-US"/>
              </w:rPr>
            </w:pPr>
          </w:p>
        </w:tc>
        <w:tc>
          <w:tcPr>
            <w:tcW w:w="1559" w:type="dxa"/>
            <w:shd w:val="clear" w:color="auto" w:fill="000000" w:themeFill="text1"/>
          </w:tcPr>
          <w:p w:rsidR="009E48D3" w:rsidRPr="003F28E1" w:rsidRDefault="009E48D3" w:rsidP="009E48D3">
            <w:pPr>
              <w:jc w:val="center"/>
              <w:rPr>
                <w:rFonts w:ascii="Comic Sans MS" w:hAnsi="Comic Sans MS"/>
                <w:sz w:val="24"/>
                <w:szCs w:val="24"/>
                <w:lang w:val="en-US"/>
              </w:rPr>
            </w:pPr>
          </w:p>
        </w:tc>
      </w:tr>
      <w:tr w:rsidR="00747361" w:rsidRPr="003F28E1" w:rsidTr="00A550EE">
        <w:trPr>
          <w:trHeight w:val="465"/>
        </w:trPr>
        <w:tc>
          <w:tcPr>
            <w:tcW w:w="8223" w:type="dxa"/>
          </w:tcPr>
          <w:p w:rsidR="00747361" w:rsidRPr="00A550EE" w:rsidRDefault="00747361" w:rsidP="00747361">
            <w:pPr>
              <w:jc w:val="center"/>
              <w:rPr>
                <w:rFonts w:ascii="Comic Sans MS" w:hAnsi="Comic Sans MS"/>
                <w:sz w:val="23"/>
                <w:szCs w:val="23"/>
                <w:lang w:val="en-US"/>
              </w:rPr>
            </w:pPr>
            <w:r w:rsidRPr="00A550EE">
              <w:rPr>
                <w:rFonts w:ascii="Comic Sans MS" w:hAnsi="Comic Sans MS"/>
                <w:sz w:val="23"/>
                <w:szCs w:val="23"/>
                <w:lang w:val="en-US"/>
              </w:rPr>
              <w:t>Put your name on the document</w:t>
            </w:r>
          </w:p>
          <w:p w:rsidR="00747361" w:rsidRPr="00A550EE" w:rsidRDefault="00747361" w:rsidP="00747361">
            <w:pPr>
              <w:jc w:val="center"/>
              <w:rPr>
                <w:rFonts w:ascii="Comic Sans MS" w:hAnsi="Comic Sans MS"/>
                <w:sz w:val="23"/>
                <w:szCs w:val="23"/>
                <w:lang w:val="en-US"/>
              </w:rPr>
            </w:pPr>
            <w:r w:rsidRPr="00A550EE">
              <w:rPr>
                <w:rFonts w:ascii="Comic Sans MS" w:hAnsi="Comic Sans MS"/>
                <w:sz w:val="23"/>
                <w:szCs w:val="23"/>
                <w:lang w:val="en-US"/>
              </w:rPr>
              <w:t>Insert heading Introduction to Market research</w:t>
            </w:r>
          </w:p>
        </w:tc>
        <w:tc>
          <w:tcPr>
            <w:tcW w:w="3118" w:type="dxa"/>
            <w:gridSpan w:val="2"/>
            <w:shd w:val="clear" w:color="auto" w:fill="FFFFFF" w:themeFill="background1"/>
          </w:tcPr>
          <w:p w:rsidR="00747361" w:rsidRPr="003F28E1" w:rsidRDefault="00747361" w:rsidP="009E48D3">
            <w:pPr>
              <w:jc w:val="center"/>
              <w:rPr>
                <w:rFonts w:ascii="Comic Sans MS" w:hAnsi="Comic Sans MS"/>
                <w:sz w:val="24"/>
                <w:szCs w:val="24"/>
                <w:lang w:val="en-US"/>
              </w:rPr>
            </w:pPr>
          </w:p>
        </w:tc>
      </w:tr>
      <w:tr w:rsidR="00747361" w:rsidRPr="003F28E1" w:rsidTr="00A550EE">
        <w:trPr>
          <w:trHeight w:val="349"/>
        </w:trPr>
        <w:tc>
          <w:tcPr>
            <w:tcW w:w="8223" w:type="dxa"/>
          </w:tcPr>
          <w:p w:rsidR="00747361" w:rsidRPr="00A550EE" w:rsidRDefault="00747361" w:rsidP="003F28E1">
            <w:pPr>
              <w:jc w:val="center"/>
              <w:rPr>
                <w:rFonts w:ascii="Comic Sans MS" w:hAnsi="Comic Sans MS"/>
                <w:sz w:val="23"/>
                <w:szCs w:val="23"/>
                <w:lang w:val="en-US"/>
              </w:rPr>
            </w:pPr>
            <w:r w:rsidRPr="00A550EE">
              <w:rPr>
                <w:rFonts w:ascii="Comic Sans MS" w:hAnsi="Comic Sans MS"/>
                <w:sz w:val="23"/>
                <w:szCs w:val="23"/>
                <w:lang w:val="en-US"/>
              </w:rPr>
              <w:t xml:space="preserve">Insert definitions for market research, primary research, secondary research, quantitative data and </w:t>
            </w:r>
            <w:r w:rsidR="00FC707A" w:rsidRPr="00A550EE">
              <w:rPr>
                <w:rFonts w:ascii="Comic Sans MS" w:hAnsi="Comic Sans MS"/>
                <w:sz w:val="23"/>
                <w:szCs w:val="23"/>
                <w:lang w:val="en-US"/>
              </w:rPr>
              <w:t>qualitative</w:t>
            </w:r>
            <w:r w:rsidRPr="00A550EE">
              <w:rPr>
                <w:rFonts w:ascii="Comic Sans MS" w:hAnsi="Comic Sans MS"/>
                <w:sz w:val="23"/>
                <w:szCs w:val="23"/>
                <w:lang w:val="en-US"/>
              </w:rPr>
              <w:t xml:space="preserve"> data</w:t>
            </w:r>
          </w:p>
        </w:tc>
        <w:tc>
          <w:tcPr>
            <w:tcW w:w="3118" w:type="dxa"/>
            <w:gridSpan w:val="2"/>
          </w:tcPr>
          <w:p w:rsidR="00747361" w:rsidRPr="003F28E1" w:rsidRDefault="00747361" w:rsidP="009E48D3">
            <w:pPr>
              <w:jc w:val="center"/>
              <w:rPr>
                <w:rFonts w:ascii="Comic Sans MS" w:hAnsi="Comic Sans MS"/>
                <w:sz w:val="24"/>
                <w:szCs w:val="24"/>
                <w:lang w:val="en-US"/>
              </w:rPr>
            </w:pPr>
          </w:p>
        </w:tc>
      </w:tr>
      <w:tr w:rsidR="00747361" w:rsidRPr="003F28E1" w:rsidTr="00A550EE">
        <w:tc>
          <w:tcPr>
            <w:tcW w:w="8223" w:type="dxa"/>
            <w:shd w:val="clear" w:color="auto" w:fill="000000" w:themeFill="text1"/>
          </w:tcPr>
          <w:p w:rsidR="00747361" w:rsidRPr="00A550EE" w:rsidRDefault="00747361" w:rsidP="00747361">
            <w:pPr>
              <w:jc w:val="center"/>
              <w:rPr>
                <w:rFonts w:ascii="Comic Sans MS" w:hAnsi="Comic Sans MS"/>
                <w:color w:val="FFFFFF" w:themeColor="background1"/>
                <w:sz w:val="23"/>
                <w:szCs w:val="23"/>
                <w:lang w:val="en-US"/>
              </w:rPr>
            </w:pPr>
          </w:p>
          <w:p w:rsidR="00747361" w:rsidRPr="00A550EE" w:rsidRDefault="00FC707A" w:rsidP="00747361">
            <w:pPr>
              <w:jc w:val="center"/>
              <w:rPr>
                <w:rFonts w:ascii="Comic Sans MS" w:hAnsi="Comic Sans MS"/>
                <w:color w:val="FFFFFF" w:themeColor="background1"/>
                <w:sz w:val="23"/>
                <w:szCs w:val="23"/>
                <w:lang w:val="en-US"/>
              </w:rPr>
            </w:pPr>
            <w:r w:rsidRPr="00A550EE">
              <w:rPr>
                <w:rFonts w:ascii="Comic Sans MS" w:hAnsi="Comic Sans MS"/>
                <w:color w:val="FFFFFF" w:themeColor="background1"/>
                <w:sz w:val="23"/>
                <w:szCs w:val="23"/>
                <w:lang w:val="en-US"/>
              </w:rPr>
              <w:t>Part 2 – C</w:t>
            </w:r>
            <w:r w:rsidR="008C7F07">
              <w:rPr>
                <w:rFonts w:ascii="Comic Sans MS" w:hAnsi="Comic Sans MS"/>
                <w:color w:val="FFFFFF" w:themeColor="background1"/>
                <w:sz w:val="23"/>
                <w:szCs w:val="23"/>
                <w:lang w:val="en-US"/>
              </w:rPr>
              <w:t xml:space="preserve"> (4)</w:t>
            </w:r>
            <w:r w:rsidR="00747361" w:rsidRPr="00A550EE">
              <w:rPr>
                <w:rFonts w:ascii="Comic Sans MS" w:hAnsi="Comic Sans MS"/>
                <w:color w:val="FFFFFF" w:themeColor="background1"/>
                <w:sz w:val="23"/>
                <w:szCs w:val="23"/>
                <w:lang w:val="en-US"/>
              </w:rPr>
              <w:t xml:space="preserve"> grade tasks</w:t>
            </w:r>
          </w:p>
        </w:tc>
        <w:tc>
          <w:tcPr>
            <w:tcW w:w="1559" w:type="dxa"/>
          </w:tcPr>
          <w:p w:rsidR="00747361" w:rsidRPr="00BC0902" w:rsidRDefault="00747361" w:rsidP="00747361">
            <w:pPr>
              <w:jc w:val="center"/>
              <w:rPr>
                <w:rFonts w:ascii="Comic Sans MS" w:hAnsi="Comic Sans MS"/>
                <w:sz w:val="24"/>
                <w:szCs w:val="24"/>
                <w:lang w:val="en-US"/>
              </w:rPr>
            </w:pPr>
            <w:r w:rsidRPr="00BC0902">
              <w:rPr>
                <w:rFonts w:ascii="Comic Sans MS" w:hAnsi="Comic Sans MS"/>
                <w:sz w:val="24"/>
                <w:szCs w:val="24"/>
                <w:lang w:val="en-US"/>
              </w:rPr>
              <w:t>Business 1</w:t>
            </w:r>
          </w:p>
          <w:p w:rsidR="00747361" w:rsidRPr="00BC0902" w:rsidRDefault="00747361" w:rsidP="00747361">
            <w:pPr>
              <w:jc w:val="center"/>
              <w:rPr>
                <w:rFonts w:ascii="Comic Sans MS" w:hAnsi="Comic Sans MS"/>
                <w:sz w:val="24"/>
                <w:szCs w:val="24"/>
                <w:lang w:val="en-US"/>
              </w:rPr>
            </w:pPr>
            <w:r w:rsidRPr="00BC0902">
              <w:rPr>
                <w:rFonts w:ascii="Comic Sans MS" w:hAnsi="Comic Sans MS"/>
                <w:sz w:val="24"/>
                <w:szCs w:val="24"/>
                <w:lang w:val="en-US"/>
              </w:rPr>
              <w:t>Name:</w:t>
            </w:r>
          </w:p>
          <w:p w:rsidR="00747361" w:rsidRPr="00BC0902" w:rsidRDefault="00747361" w:rsidP="00747361">
            <w:pPr>
              <w:jc w:val="center"/>
              <w:rPr>
                <w:rFonts w:ascii="Comic Sans MS" w:hAnsi="Comic Sans MS"/>
                <w:sz w:val="24"/>
                <w:szCs w:val="24"/>
                <w:lang w:val="en-US"/>
              </w:rPr>
            </w:pPr>
          </w:p>
        </w:tc>
        <w:tc>
          <w:tcPr>
            <w:tcW w:w="1559" w:type="dxa"/>
          </w:tcPr>
          <w:p w:rsidR="00747361" w:rsidRPr="00BC0902" w:rsidRDefault="00747361" w:rsidP="00747361">
            <w:pPr>
              <w:jc w:val="center"/>
              <w:rPr>
                <w:rFonts w:ascii="Comic Sans MS" w:hAnsi="Comic Sans MS"/>
                <w:sz w:val="24"/>
                <w:szCs w:val="24"/>
                <w:lang w:val="en-US"/>
              </w:rPr>
            </w:pPr>
            <w:r w:rsidRPr="00BC0902">
              <w:rPr>
                <w:rFonts w:ascii="Comic Sans MS" w:hAnsi="Comic Sans MS"/>
                <w:sz w:val="24"/>
                <w:szCs w:val="24"/>
                <w:lang w:val="en-US"/>
              </w:rPr>
              <w:t>Business 2</w:t>
            </w:r>
          </w:p>
          <w:p w:rsidR="00747361" w:rsidRPr="00BC0902" w:rsidRDefault="00747361" w:rsidP="00747361">
            <w:pPr>
              <w:jc w:val="center"/>
              <w:rPr>
                <w:rFonts w:ascii="Comic Sans MS" w:hAnsi="Comic Sans MS"/>
                <w:sz w:val="24"/>
                <w:szCs w:val="24"/>
                <w:lang w:val="en-US"/>
              </w:rPr>
            </w:pPr>
            <w:r w:rsidRPr="00BC0902">
              <w:rPr>
                <w:rFonts w:ascii="Comic Sans MS" w:hAnsi="Comic Sans MS"/>
                <w:sz w:val="24"/>
                <w:szCs w:val="24"/>
                <w:lang w:val="en-US"/>
              </w:rPr>
              <w:t>Name:</w:t>
            </w:r>
          </w:p>
        </w:tc>
      </w:tr>
      <w:tr w:rsidR="00747361" w:rsidRPr="003F28E1" w:rsidTr="00A550EE">
        <w:tc>
          <w:tcPr>
            <w:tcW w:w="8223" w:type="dxa"/>
          </w:tcPr>
          <w:p w:rsidR="0082517A" w:rsidRDefault="0082517A" w:rsidP="0082517A">
            <w:pPr>
              <w:rPr>
                <w:rFonts w:ascii="Comic Sans MS" w:hAnsi="Comic Sans MS"/>
                <w:sz w:val="23"/>
                <w:szCs w:val="23"/>
                <w:lang w:val="en-US"/>
              </w:rPr>
            </w:pPr>
            <w:r>
              <w:rPr>
                <w:rFonts w:ascii="Comic Sans MS" w:hAnsi="Comic Sans MS"/>
                <w:sz w:val="23"/>
                <w:szCs w:val="23"/>
                <w:lang w:val="en-US"/>
              </w:rPr>
              <w:t>Explain</w:t>
            </w:r>
            <w:r w:rsidR="00FC707A" w:rsidRPr="00A550EE">
              <w:rPr>
                <w:rFonts w:ascii="Comic Sans MS" w:hAnsi="Comic Sans MS"/>
                <w:sz w:val="23"/>
                <w:szCs w:val="23"/>
                <w:lang w:val="en-US"/>
              </w:rPr>
              <w:t xml:space="preserve"> what primary research was carried out before they set up the business </w:t>
            </w:r>
            <w:r>
              <w:rPr>
                <w:rFonts w:ascii="Comic Sans MS" w:hAnsi="Comic Sans MS"/>
                <w:sz w:val="23"/>
                <w:szCs w:val="23"/>
                <w:lang w:val="en-US"/>
              </w:rPr>
              <w:t>(pick 3 methods that link to the business/ would be most suitable)</w:t>
            </w:r>
          </w:p>
          <w:p w:rsidR="0082517A" w:rsidRDefault="0082517A" w:rsidP="0082517A">
            <w:pPr>
              <w:rPr>
                <w:rFonts w:ascii="Comic Sans MS" w:hAnsi="Comic Sans MS"/>
                <w:sz w:val="23"/>
                <w:szCs w:val="23"/>
                <w:lang w:val="en-US"/>
              </w:rPr>
            </w:pPr>
          </w:p>
          <w:p w:rsidR="0082517A" w:rsidRDefault="00FC707A" w:rsidP="0082517A">
            <w:pPr>
              <w:rPr>
                <w:rFonts w:ascii="Comic Sans MS" w:hAnsi="Comic Sans MS"/>
                <w:sz w:val="23"/>
                <w:szCs w:val="23"/>
                <w:lang w:val="en-US"/>
              </w:rPr>
            </w:pPr>
            <w:proofErr w:type="gramStart"/>
            <w:r w:rsidRPr="00A550EE">
              <w:rPr>
                <w:rFonts w:ascii="Comic Sans MS" w:hAnsi="Comic Sans MS"/>
                <w:sz w:val="23"/>
                <w:szCs w:val="23"/>
                <w:lang w:val="en-US"/>
              </w:rPr>
              <w:t>and</w:t>
            </w:r>
            <w:proofErr w:type="gramEnd"/>
            <w:r w:rsidRPr="00A550EE">
              <w:rPr>
                <w:rFonts w:ascii="Comic Sans MS" w:hAnsi="Comic Sans MS"/>
                <w:sz w:val="23"/>
                <w:szCs w:val="23"/>
                <w:lang w:val="en-US"/>
              </w:rPr>
              <w:t xml:space="preserve"> explained how it was used to meet customer needs </w:t>
            </w:r>
            <w:r w:rsidR="0082517A">
              <w:rPr>
                <w:rFonts w:ascii="Comic Sans MS" w:hAnsi="Comic Sans MS"/>
                <w:sz w:val="23"/>
                <w:szCs w:val="23"/>
                <w:lang w:val="en-US"/>
              </w:rPr>
              <w:t>(what information was useful to help meet customer wants/ and needs) How is this information useful?</w:t>
            </w:r>
          </w:p>
          <w:p w:rsidR="0082517A" w:rsidRDefault="0082517A" w:rsidP="0082517A">
            <w:pPr>
              <w:rPr>
                <w:rFonts w:ascii="Comic Sans MS" w:hAnsi="Comic Sans MS"/>
                <w:sz w:val="23"/>
                <w:szCs w:val="23"/>
                <w:lang w:val="en-US"/>
              </w:rPr>
            </w:pPr>
          </w:p>
          <w:p w:rsidR="00747361" w:rsidRPr="00A550EE" w:rsidRDefault="00FC707A" w:rsidP="0082517A">
            <w:pPr>
              <w:rPr>
                <w:rFonts w:ascii="Comic Sans MS" w:hAnsi="Comic Sans MS"/>
                <w:sz w:val="23"/>
                <w:szCs w:val="23"/>
                <w:lang w:val="en-US"/>
              </w:rPr>
            </w:pPr>
            <w:proofErr w:type="gramStart"/>
            <w:r w:rsidRPr="00A550EE">
              <w:rPr>
                <w:rFonts w:ascii="Comic Sans MS" w:hAnsi="Comic Sans MS"/>
                <w:b/>
                <w:sz w:val="23"/>
                <w:szCs w:val="23"/>
                <w:lang w:val="en-US"/>
              </w:rPr>
              <w:t>and</w:t>
            </w:r>
            <w:proofErr w:type="gramEnd"/>
            <w:r w:rsidRPr="00A550EE">
              <w:rPr>
                <w:rFonts w:ascii="Comic Sans MS" w:hAnsi="Comic Sans MS"/>
                <w:sz w:val="23"/>
                <w:szCs w:val="23"/>
                <w:lang w:val="en-US"/>
              </w:rPr>
              <w:t xml:space="preserve"> understand competitors</w:t>
            </w:r>
            <w:r w:rsidR="0082517A">
              <w:rPr>
                <w:rFonts w:ascii="Comic Sans MS" w:hAnsi="Comic Sans MS"/>
                <w:sz w:val="23"/>
                <w:szCs w:val="23"/>
                <w:lang w:val="en-US"/>
              </w:rPr>
              <w:t xml:space="preserve"> (what research needed to be done about competitors in the area? How is this information useful?</w:t>
            </w:r>
            <w:bookmarkStart w:id="0" w:name="_GoBack"/>
            <w:bookmarkEnd w:id="0"/>
          </w:p>
        </w:tc>
        <w:tc>
          <w:tcPr>
            <w:tcW w:w="1559" w:type="dxa"/>
            <w:shd w:val="clear" w:color="auto" w:fill="FFFFFF" w:themeFill="background1"/>
          </w:tcPr>
          <w:p w:rsidR="00747361" w:rsidRPr="003F28E1" w:rsidRDefault="00747361" w:rsidP="00747361">
            <w:pPr>
              <w:jc w:val="center"/>
              <w:rPr>
                <w:rFonts w:ascii="Comic Sans MS" w:hAnsi="Comic Sans MS"/>
                <w:sz w:val="24"/>
                <w:szCs w:val="24"/>
                <w:lang w:val="en-US"/>
              </w:rPr>
            </w:pPr>
          </w:p>
        </w:tc>
        <w:tc>
          <w:tcPr>
            <w:tcW w:w="1559" w:type="dxa"/>
            <w:shd w:val="clear" w:color="auto" w:fill="FFFFFF" w:themeFill="background1"/>
          </w:tcPr>
          <w:p w:rsidR="00747361" w:rsidRPr="003F28E1" w:rsidRDefault="00747361" w:rsidP="00747361">
            <w:pPr>
              <w:jc w:val="center"/>
              <w:rPr>
                <w:rFonts w:ascii="Comic Sans MS" w:hAnsi="Comic Sans MS"/>
                <w:sz w:val="24"/>
                <w:szCs w:val="24"/>
                <w:lang w:val="en-US"/>
              </w:rPr>
            </w:pPr>
          </w:p>
        </w:tc>
      </w:tr>
      <w:tr w:rsidR="00747361" w:rsidRPr="003F28E1" w:rsidTr="00A550EE">
        <w:tc>
          <w:tcPr>
            <w:tcW w:w="8223" w:type="dxa"/>
          </w:tcPr>
          <w:p w:rsidR="00747361" w:rsidRPr="00A550EE" w:rsidRDefault="00FC707A" w:rsidP="00747361">
            <w:pPr>
              <w:jc w:val="center"/>
              <w:rPr>
                <w:rFonts w:ascii="Comic Sans MS" w:hAnsi="Comic Sans MS"/>
                <w:sz w:val="23"/>
                <w:szCs w:val="23"/>
                <w:lang w:val="en-US"/>
              </w:rPr>
            </w:pPr>
            <w:r w:rsidRPr="00A550EE">
              <w:rPr>
                <w:rFonts w:ascii="Comic Sans MS" w:hAnsi="Comic Sans MS"/>
                <w:sz w:val="23"/>
                <w:szCs w:val="23"/>
                <w:lang w:val="en-US"/>
              </w:rPr>
              <w:t xml:space="preserve">Explained what secondary research was carried out before they set up the business and explained how it was used to meet customer needs </w:t>
            </w:r>
            <w:r w:rsidRPr="00A550EE">
              <w:rPr>
                <w:rFonts w:ascii="Comic Sans MS" w:hAnsi="Comic Sans MS"/>
                <w:b/>
                <w:sz w:val="23"/>
                <w:szCs w:val="23"/>
                <w:lang w:val="en-US"/>
              </w:rPr>
              <w:t>and</w:t>
            </w:r>
            <w:r w:rsidRPr="00A550EE">
              <w:rPr>
                <w:rFonts w:ascii="Comic Sans MS" w:hAnsi="Comic Sans MS"/>
                <w:sz w:val="23"/>
                <w:szCs w:val="23"/>
                <w:lang w:val="en-US"/>
              </w:rPr>
              <w:t xml:space="preserve"> understand competitors</w:t>
            </w:r>
          </w:p>
        </w:tc>
        <w:tc>
          <w:tcPr>
            <w:tcW w:w="1559" w:type="dxa"/>
          </w:tcPr>
          <w:p w:rsidR="00747361" w:rsidRPr="003F28E1" w:rsidRDefault="00747361" w:rsidP="00747361">
            <w:pPr>
              <w:jc w:val="center"/>
              <w:rPr>
                <w:rFonts w:ascii="Comic Sans MS" w:hAnsi="Comic Sans MS"/>
                <w:sz w:val="24"/>
                <w:szCs w:val="24"/>
                <w:lang w:val="en-US"/>
              </w:rPr>
            </w:pPr>
          </w:p>
        </w:tc>
        <w:tc>
          <w:tcPr>
            <w:tcW w:w="1559" w:type="dxa"/>
          </w:tcPr>
          <w:p w:rsidR="00747361" w:rsidRPr="003F28E1" w:rsidRDefault="00747361" w:rsidP="00747361">
            <w:pPr>
              <w:jc w:val="center"/>
              <w:rPr>
                <w:rFonts w:ascii="Comic Sans MS" w:hAnsi="Comic Sans MS"/>
                <w:sz w:val="24"/>
                <w:szCs w:val="24"/>
                <w:lang w:val="en-US"/>
              </w:rPr>
            </w:pPr>
          </w:p>
        </w:tc>
      </w:tr>
      <w:tr w:rsidR="00747361" w:rsidRPr="003F28E1" w:rsidTr="00A550EE">
        <w:tc>
          <w:tcPr>
            <w:tcW w:w="8223" w:type="dxa"/>
          </w:tcPr>
          <w:p w:rsidR="00747361" w:rsidRPr="00A550EE" w:rsidRDefault="00FC707A" w:rsidP="00747361">
            <w:pPr>
              <w:jc w:val="center"/>
              <w:rPr>
                <w:rFonts w:ascii="Comic Sans MS" w:hAnsi="Comic Sans MS"/>
                <w:sz w:val="23"/>
                <w:szCs w:val="23"/>
                <w:lang w:val="en-US"/>
              </w:rPr>
            </w:pPr>
            <w:r w:rsidRPr="00A550EE">
              <w:rPr>
                <w:rFonts w:ascii="Comic Sans MS" w:hAnsi="Comic Sans MS"/>
                <w:sz w:val="23"/>
                <w:szCs w:val="23"/>
                <w:lang w:val="en-US"/>
              </w:rPr>
              <w:t xml:space="preserve">Explained what primary research was carried out whilst running the business and explained how it was used to meet customer needs </w:t>
            </w:r>
            <w:r w:rsidRPr="00A550EE">
              <w:rPr>
                <w:rFonts w:ascii="Comic Sans MS" w:hAnsi="Comic Sans MS"/>
                <w:b/>
                <w:sz w:val="23"/>
                <w:szCs w:val="23"/>
                <w:lang w:val="en-US"/>
              </w:rPr>
              <w:t>and</w:t>
            </w:r>
            <w:r w:rsidRPr="00A550EE">
              <w:rPr>
                <w:rFonts w:ascii="Comic Sans MS" w:hAnsi="Comic Sans MS"/>
                <w:sz w:val="23"/>
                <w:szCs w:val="23"/>
                <w:lang w:val="en-US"/>
              </w:rPr>
              <w:t xml:space="preserve"> understand competitors</w:t>
            </w:r>
          </w:p>
        </w:tc>
        <w:tc>
          <w:tcPr>
            <w:tcW w:w="1559" w:type="dxa"/>
          </w:tcPr>
          <w:p w:rsidR="00747361" w:rsidRPr="003F28E1" w:rsidRDefault="00747361" w:rsidP="00747361">
            <w:pPr>
              <w:jc w:val="center"/>
              <w:rPr>
                <w:rFonts w:ascii="Comic Sans MS" w:hAnsi="Comic Sans MS"/>
                <w:sz w:val="24"/>
                <w:szCs w:val="24"/>
                <w:lang w:val="en-US"/>
              </w:rPr>
            </w:pPr>
          </w:p>
        </w:tc>
        <w:tc>
          <w:tcPr>
            <w:tcW w:w="1559" w:type="dxa"/>
          </w:tcPr>
          <w:p w:rsidR="00747361" w:rsidRPr="003F28E1" w:rsidRDefault="00747361" w:rsidP="00747361">
            <w:pPr>
              <w:jc w:val="center"/>
              <w:rPr>
                <w:rFonts w:ascii="Comic Sans MS" w:hAnsi="Comic Sans MS"/>
                <w:sz w:val="24"/>
                <w:szCs w:val="24"/>
                <w:lang w:val="en-US"/>
              </w:rPr>
            </w:pPr>
          </w:p>
        </w:tc>
      </w:tr>
      <w:tr w:rsidR="00747361" w:rsidRPr="003F28E1" w:rsidTr="00A550EE">
        <w:tc>
          <w:tcPr>
            <w:tcW w:w="8223" w:type="dxa"/>
          </w:tcPr>
          <w:p w:rsidR="00747361" w:rsidRPr="00A550EE" w:rsidRDefault="00FC707A" w:rsidP="00747361">
            <w:pPr>
              <w:jc w:val="center"/>
              <w:rPr>
                <w:rFonts w:ascii="Comic Sans MS" w:hAnsi="Comic Sans MS"/>
                <w:sz w:val="23"/>
                <w:szCs w:val="23"/>
                <w:lang w:val="en-US"/>
              </w:rPr>
            </w:pPr>
            <w:r w:rsidRPr="00A550EE">
              <w:rPr>
                <w:rFonts w:ascii="Comic Sans MS" w:hAnsi="Comic Sans MS"/>
                <w:sz w:val="23"/>
                <w:szCs w:val="23"/>
                <w:lang w:val="en-US"/>
              </w:rPr>
              <w:t xml:space="preserve">Explained what secondary research was carried out whilst running the business and explained how it was used to meet customer needs </w:t>
            </w:r>
            <w:r w:rsidRPr="00A550EE">
              <w:rPr>
                <w:rFonts w:ascii="Comic Sans MS" w:hAnsi="Comic Sans MS"/>
                <w:b/>
                <w:sz w:val="23"/>
                <w:szCs w:val="23"/>
                <w:lang w:val="en-US"/>
              </w:rPr>
              <w:t>and</w:t>
            </w:r>
            <w:r w:rsidRPr="00A550EE">
              <w:rPr>
                <w:rFonts w:ascii="Comic Sans MS" w:hAnsi="Comic Sans MS"/>
                <w:sz w:val="23"/>
                <w:szCs w:val="23"/>
                <w:lang w:val="en-US"/>
              </w:rPr>
              <w:t xml:space="preserve"> understand competitors</w:t>
            </w:r>
          </w:p>
        </w:tc>
        <w:tc>
          <w:tcPr>
            <w:tcW w:w="1559" w:type="dxa"/>
          </w:tcPr>
          <w:p w:rsidR="00747361" w:rsidRPr="003F28E1" w:rsidRDefault="00747361" w:rsidP="00747361">
            <w:pPr>
              <w:jc w:val="center"/>
              <w:rPr>
                <w:rFonts w:ascii="Comic Sans MS" w:hAnsi="Comic Sans MS"/>
                <w:sz w:val="24"/>
                <w:szCs w:val="24"/>
                <w:lang w:val="en-US"/>
              </w:rPr>
            </w:pPr>
          </w:p>
        </w:tc>
        <w:tc>
          <w:tcPr>
            <w:tcW w:w="1559" w:type="dxa"/>
          </w:tcPr>
          <w:p w:rsidR="00747361" w:rsidRPr="003F28E1" w:rsidRDefault="00747361" w:rsidP="00747361">
            <w:pPr>
              <w:jc w:val="center"/>
              <w:rPr>
                <w:rFonts w:ascii="Comic Sans MS" w:hAnsi="Comic Sans MS"/>
                <w:sz w:val="24"/>
                <w:szCs w:val="24"/>
                <w:lang w:val="en-US"/>
              </w:rPr>
            </w:pPr>
          </w:p>
        </w:tc>
      </w:tr>
      <w:tr w:rsidR="00FC707A" w:rsidRPr="00BC0902" w:rsidTr="00A550EE">
        <w:tc>
          <w:tcPr>
            <w:tcW w:w="8223" w:type="dxa"/>
            <w:shd w:val="clear" w:color="auto" w:fill="000000" w:themeFill="text1"/>
          </w:tcPr>
          <w:p w:rsidR="00FC707A" w:rsidRPr="00A550EE" w:rsidRDefault="00FC707A" w:rsidP="002E0B87">
            <w:pPr>
              <w:jc w:val="center"/>
              <w:rPr>
                <w:rFonts w:ascii="Comic Sans MS" w:hAnsi="Comic Sans MS"/>
                <w:color w:val="FFFFFF" w:themeColor="background1"/>
                <w:sz w:val="23"/>
                <w:szCs w:val="23"/>
                <w:lang w:val="en-US"/>
              </w:rPr>
            </w:pPr>
          </w:p>
          <w:p w:rsidR="00FC707A" w:rsidRPr="00A550EE" w:rsidRDefault="00FC707A" w:rsidP="002E0B87">
            <w:pPr>
              <w:jc w:val="center"/>
              <w:rPr>
                <w:rFonts w:ascii="Comic Sans MS" w:hAnsi="Comic Sans MS"/>
                <w:color w:val="FFFFFF" w:themeColor="background1"/>
                <w:sz w:val="23"/>
                <w:szCs w:val="23"/>
                <w:lang w:val="en-US"/>
              </w:rPr>
            </w:pPr>
            <w:r w:rsidRPr="00A550EE">
              <w:rPr>
                <w:rFonts w:ascii="Comic Sans MS" w:hAnsi="Comic Sans MS"/>
                <w:color w:val="FFFFFF" w:themeColor="background1"/>
                <w:sz w:val="23"/>
                <w:szCs w:val="23"/>
                <w:lang w:val="en-US"/>
              </w:rPr>
              <w:t>Part 3 – B</w:t>
            </w:r>
            <w:r w:rsidR="008C7F07">
              <w:rPr>
                <w:rFonts w:ascii="Comic Sans MS" w:hAnsi="Comic Sans MS"/>
                <w:color w:val="FFFFFF" w:themeColor="background1"/>
                <w:sz w:val="23"/>
                <w:szCs w:val="23"/>
                <w:lang w:val="en-US"/>
              </w:rPr>
              <w:t xml:space="preserve"> (5/6)</w:t>
            </w:r>
            <w:r w:rsidRPr="00A550EE">
              <w:rPr>
                <w:rFonts w:ascii="Comic Sans MS" w:hAnsi="Comic Sans MS"/>
                <w:color w:val="FFFFFF" w:themeColor="background1"/>
                <w:sz w:val="23"/>
                <w:szCs w:val="23"/>
                <w:lang w:val="en-US"/>
              </w:rPr>
              <w:t xml:space="preserve"> grade tasks</w:t>
            </w:r>
          </w:p>
        </w:tc>
        <w:tc>
          <w:tcPr>
            <w:tcW w:w="1559" w:type="dxa"/>
            <w:shd w:val="clear" w:color="auto" w:fill="000000" w:themeFill="text1"/>
          </w:tcPr>
          <w:p w:rsidR="00FC707A" w:rsidRPr="004F2BFD" w:rsidRDefault="00FC707A" w:rsidP="002E0B87">
            <w:pPr>
              <w:jc w:val="center"/>
              <w:rPr>
                <w:rFonts w:ascii="Comic Sans MS" w:hAnsi="Comic Sans MS"/>
                <w:color w:val="FFFFFF" w:themeColor="background1"/>
                <w:sz w:val="24"/>
                <w:szCs w:val="24"/>
                <w:lang w:val="en-US"/>
              </w:rPr>
            </w:pPr>
            <w:r w:rsidRPr="004F2BFD">
              <w:rPr>
                <w:rFonts w:ascii="Comic Sans MS" w:hAnsi="Comic Sans MS"/>
                <w:color w:val="FFFFFF" w:themeColor="background1"/>
                <w:sz w:val="24"/>
                <w:szCs w:val="24"/>
                <w:lang w:val="en-US"/>
              </w:rPr>
              <w:t>Business 1</w:t>
            </w:r>
          </w:p>
          <w:p w:rsidR="00FC707A" w:rsidRPr="004F2BFD" w:rsidRDefault="00FC707A" w:rsidP="002E0B87">
            <w:pPr>
              <w:jc w:val="center"/>
              <w:rPr>
                <w:rFonts w:ascii="Comic Sans MS" w:hAnsi="Comic Sans MS"/>
                <w:color w:val="FFFFFF" w:themeColor="background1"/>
                <w:sz w:val="24"/>
                <w:szCs w:val="24"/>
                <w:lang w:val="en-US"/>
              </w:rPr>
            </w:pPr>
          </w:p>
          <w:p w:rsidR="00FC707A" w:rsidRPr="004F2BFD" w:rsidRDefault="00FC707A" w:rsidP="002E0B87">
            <w:pPr>
              <w:jc w:val="center"/>
              <w:rPr>
                <w:rFonts w:ascii="Comic Sans MS" w:hAnsi="Comic Sans MS"/>
                <w:color w:val="FFFFFF" w:themeColor="background1"/>
                <w:sz w:val="24"/>
                <w:szCs w:val="24"/>
                <w:lang w:val="en-US"/>
              </w:rPr>
            </w:pPr>
          </w:p>
        </w:tc>
        <w:tc>
          <w:tcPr>
            <w:tcW w:w="1559" w:type="dxa"/>
            <w:shd w:val="clear" w:color="auto" w:fill="000000" w:themeFill="text1"/>
          </w:tcPr>
          <w:p w:rsidR="00FC707A" w:rsidRPr="004F2BFD" w:rsidRDefault="004F2BFD" w:rsidP="004F2BFD">
            <w:pPr>
              <w:jc w:val="center"/>
              <w:rPr>
                <w:rFonts w:ascii="Comic Sans MS" w:hAnsi="Comic Sans MS"/>
                <w:color w:val="FFFFFF" w:themeColor="background1"/>
                <w:sz w:val="24"/>
                <w:szCs w:val="24"/>
                <w:lang w:val="en-US"/>
              </w:rPr>
            </w:pPr>
            <w:r w:rsidRPr="004F2BFD">
              <w:rPr>
                <w:rFonts w:ascii="Comic Sans MS" w:hAnsi="Comic Sans MS"/>
                <w:color w:val="FFFFFF" w:themeColor="background1"/>
                <w:sz w:val="24"/>
                <w:szCs w:val="24"/>
                <w:lang w:val="en-US"/>
              </w:rPr>
              <w:t>Business 2</w:t>
            </w:r>
          </w:p>
        </w:tc>
      </w:tr>
      <w:tr w:rsidR="00747361" w:rsidRPr="003F28E1" w:rsidTr="00A550EE">
        <w:tc>
          <w:tcPr>
            <w:tcW w:w="8223" w:type="dxa"/>
          </w:tcPr>
          <w:p w:rsidR="00747361" w:rsidRPr="00A550EE" w:rsidRDefault="00FC707A" w:rsidP="00747361">
            <w:pPr>
              <w:jc w:val="center"/>
              <w:rPr>
                <w:rFonts w:ascii="Comic Sans MS" w:hAnsi="Comic Sans MS"/>
                <w:sz w:val="23"/>
                <w:szCs w:val="23"/>
                <w:lang w:val="en-US"/>
              </w:rPr>
            </w:pPr>
            <w:r w:rsidRPr="00A550EE">
              <w:rPr>
                <w:rFonts w:ascii="Comic Sans MS" w:hAnsi="Comic Sans MS"/>
                <w:sz w:val="23"/>
                <w:szCs w:val="23"/>
                <w:lang w:val="en-US"/>
              </w:rPr>
              <w:t xml:space="preserve">Discussed the advantages of how the market research methods used by the business (primary and secondary) </w:t>
            </w:r>
            <w:r w:rsidRPr="00A550EE">
              <w:rPr>
                <w:rFonts w:ascii="Comic Sans MS" w:hAnsi="Comic Sans MS"/>
                <w:b/>
                <w:sz w:val="23"/>
                <w:szCs w:val="23"/>
                <w:lang w:val="en-US"/>
              </w:rPr>
              <w:t xml:space="preserve">are designed </w:t>
            </w:r>
            <w:r w:rsidRPr="00A550EE">
              <w:rPr>
                <w:rFonts w:ascii="Comic Sans MS" w:hAnsi="Comic Sans MS"/>
                <w:sz w:val="23"/>
                <w:szCs w:val="23"/>
                <w:lang w:val="en-US"/>
              </w:rPr>
              <w:t xml:space="preserve">in a way that allows the business to understand customers </w:t>
            </w:r>
            <w:r w:rsidRPr="00A550EE">
              <w:rPr>
                <w:rFonts w:ascii="Comic Sans MS" w:hAnsi="Comic Sans MS"/>
                <w:b/>
                <w:sz w:val="23"/>
                <w:szCs w:val="23"/>
                <w:lang w:val="en-US"/>
              </w:rPr>
              <w:t>and</w:t>
            </w:r>
            <w:r w:rsidRPr="00A550EE">
              <w:rPr>
                <w:rFonts w:ascii="Comic Sans MS" w:hAnsi="Comic Sans MS"/>
                <w:sz w:val="23"/>
                <w:szCs w:val="23"/>
                <w:lang w:val="en-US"/>
              </w:rPr>
              <w:t xml:space="preserve"> competitors.</w:t>
            </w:r>
          </w:p>
        </w:tc>
        <w:tc>
          <w:tcPr>
            <w:tcW w:w="1559" w:type="dxa"/>
            <w:shd w:val="clear" w:color="auto" w:fill="FFFFFF" w:themeFill="background1"/>
          </w:tcPr>
          <w:p w:rsidR="00747361" w:rsidRPr="003F28E1" w:rsidRDefault="00747361" w:rsidP="00747361">
            <w:pPr>
              <w:jc w:val="center"/>
              <w:rPr>
                <w:rFonts w:ascii="Comic Sans MS" w:hAnsi="Comic Sans MS"/>
                <w:sz w:val="24"/>
                <w:szCs w:val="24"/>
                <w:lang w:val="en-US"/>
              </w:rPr>
            </w:pPr>
          </w:p>
        </w:tc>
        <w:tc>
          <w:tcPr>
            <w:tcW w:w="1559" w:type="dxa"/>
            <w:shd w:val="clear" w:color="auto" w:fill="FFFFFF" w:themeFill="background1"/>
          </w:tcPr>
          <w:p w:rsidR="00747361" w:rsidRPr="003F28E1" w:rsidRDefault="00747361" w:rsidP="00747361">
            <w:pPr>
              <w:jc w:val="center"/>
              <w:rPr>
                <w:rFonts w:ascii="Comic Sans MS" w:hAnsi="Comic Sans MS"/>
                <w:sz w:val="24"/>
                <w:szCs w:val="24"/>
                <w:lang w:val="en-US"/>
              </w:rPr>
            </w:pPr>
          </w:p>
        </w:tc>
      </w:tr>
      <w:tr w:rsidR="00FC707A" w:rsidRPr="003F28E1" w:rsidTr="00A550EE">
        <w:tc>
          <w:tcPr>
            <w:tcW w:w="8223" w:type="dxa"/>
          </w:tcPr>
          <w:p w:rsidR="00FC707A" w:rsidRPr="00A550EE" w:rsidRDefault="00FC707A" w:rsidP="00FC707A">
            <w:pPr>
              <w:jc w:val="center"/>
              <w:rPr>
                <w:rFonts w:ascii="Comic Sans MS" w:hAnsi="Comic Sans MS"/>
                <w:sz w:val="23"/>
                <w:szCs w:val="23"/>
                <w:lang w:val="en-US"/>
              </w:rPr>
            </w:pPr>
            <w:r w:rsidRPr="00A550EE">
              <w:rPr>
                <w:rFonts w:ascii="Comic Sans MS" w:hAnsi="Comic Sans MS"/>
                <w:sz w:val="23"/>
                <w:szCs w:val="23"/>
                <w:lang w:val="en-US"/>
              </w:rPr>
              <w:t xml:space="preserve">Discussed the disadvantages of how the market research methods used by the business (primary and secondary) </w:t>
            </w:r>
            <w:r w:rsidRPr="00A550EE">
              <w:rPr>
                <w:rFonts w:ascii="Comic Sans MS" w:hAnsi="Comic Sans MS"/>
                <w:b/>
                <w:sz w:val="23"/>
                <w:szCs w:val="23"/>
                <w:lang w:val="en-US"/>
              </w:rPr>
              <w:t>are</w:t>
            </w:r>
            <w:r w:rsidRPr="00A550EE">
              <w:rPr>
                <w:rFonts w:ascii="Comic Sans MS" w:hAnsi="Comic Sans MS"/>
                <w:sz w:val="23"/>
                <w:szCs w:val="23"/>
                <w:lang w:val="en-US"/>
              </w:rPr>
              <w:t xml:space="preserve"> </w:t>
            </w:r>
            <w:r w:rsidRPr="00A550EE">
              <w:rPr>
                <w:rFonts w:ascii="Comic Sans MS" w:hAnsi="Comic Sans MS"/>
                <w:b/>
                <w:sz w:val="23"/>
                <w:szCs w:val="23"/>
                <w:lang w:val="en-US"/>
              </w:rPr>
              <w:t>designed</w:t>
            </w:r>
            <w:r w:rsidRPr="00A550EE">
              <w:rPr>
                <w:rFonts w:ascii="Comic Sans MS" w:hAnsi="Comic Sans MS"/>
                <w:sz w:val="23"/>
                <w:szCs w:val="23"/>
                <w:lang w:val="en-US"/>
              </w:rPr>
              <w:t xml:space="preserve"> in a way that allows the business to understand customers </w:t>
            </w:r>
            <w:r w:rsidRPr="00A550EE">
              <w:rPr>
                <w:rFonts w:ascii="Comic Sans MS" w:hAnsi="Comic Sans MS"/>
                <w:b/>
                <w:sz w:val="23"/>
                <w:szCs w:val="23"/>
                <w:lang w:val="en-US"/>
              </w:rPr>
              <w:t>and</w:t>
            </w:r>
            <w:r w:rsidRPr="00A550EE">
              <w:rPr>
                <w:rFonts w:ascii="Comic Sans MS" w:hAnsi="Comic Sans MS"/>
                <w:sz w:val="23"/>
                <w:szCs w:val="23"/>
                <w:lang w:val="en-US"/>
              </w:rPr>
              <w:t xml:space="preserve"> competitors.</w:t>
            </w:r>
          </w:p>
        </w:tc>
        <w:tc>
          <w:tcPr>
            <w:tcW w:w="1559" w:type="dxa"/>
          </w:tcPr>
          <w:p w:rsidR="00FC707A" w:rsidRPr="003F28E1" w:rsidRDefault="00FC707A" w:rsidP="00FC707A">
            <w:pPr>
              <w:jc w:val="center"/>
              <w:rPr>
                <w:rFonts w:ascii="Comic Sans MS" w:hAnsi="Comic Sans MS"/>
                <w:sz w:val="24"/>
                <w:szCs w:val="24"/>
                <w:lang w:val="en-US"/>
              </w:rPr>
            </w:pPr>
          </w:p>
        </w:tc>
        <w:tc>
          <w:tcPr>
            <w:tcW w:w="1559" w:type="dxa"/>
          </w:tcPr>
          <w:p w:rsidR="00FC707A" w:rsidRPr="003F28E1" w:rsidRDefault="00FC707A" w:rsidP="00FC707A">
            <w:pPr>
              <w:jc w:val="center"/>
              <w:rPr>
                <w:rFonts w:ascii="Comic Sans MS" w:hAnsi="Comic Sans MS"/>
                <w:sz w:val="24"/>
                <w:szCs w:val="24"/>
                <w:lang w:val="en-US"/>
              </w:rPr>
            </w:pPr>
          </w:p>
        </w:tc>
      </w:tr>
      <w:tr w:rsidR="004F2BFD" w:rsidRPr="003F28E1" w:rsidTr="00A550EE">
        <w:tc>
          <w:tcPr>
            <w:tcW w:w="8223" w:type="dxa"/>
            <w:shd w:val="clear" w:color="auto" w:fill="000000" w:themeFill="text1"/>
          </w:tcPr>
          <w:p w:rsidR="004F2BFD" w:rsidRPr="00A550EE" w:rsidRDefault="004F2BFD" w:rsidP="00FC707A">
            <w:pPr>
              <w:jc w:val="center"/>
              <w:rPr>
                <w:rFonts w:ascii="Comic Sans MS" w:hAnsi="Comic Sans MS"/>
                <w:color w:val="FFFFFF" w:themeColor="background1"/>
                <w:sz w:val="23"/>
                <w:szCs w:val="23"/>
                <w:lang w:val="en-US"/>
              </w:rPr>
            </w:pPr>
            <w:r w:rsidRPr="00A550EE">
              <w:rPr>
                <w:rFonts w:ascii="Comic Sans MS" w:hAnsi="Comic Sans MS"/>
                <w:color w:val="FFFFFF" w:themeColor="background1"/>
                <w:sz w:val="23"/>
                <w:szCs w:val="23"/>
                <w:lang w:val="en-US"/>
              </w:rPr>
              <w:t>Part 4 – A</w:t>
            </w:r>
            <w:r w:rsidR="008C7F07">
              <w:rPr>
                <w:rFonts w:ascii="Comic Sans MS" w:hAnsi="Comic Sans MS"/>
                <w:color w:val="FFFFFF" w:themeColor="background1"/>
                <w:sz w:val="23"/>
                <w:szCs w:val="23"/>
                <w:lang w:val="en-US"/>
              </w:rPr>
              <w:t xml:space="preserve"> (7/8)</w:t>
            </w:r>
            <w:r w:rsidRPr="00A550EE">
              <w:rPr>
                <w:rFonts w:ascii="Comic Sans MS" w:hAnsi="Comic Sans MS"/>
                <w:color w:val="FFFFFF" w:themeColor="background1"/>
                <w:sz w:val="23"/>
                <w:szCs w:val="23"/>
                <w:lang w:val="en-US"/>
              </w:rPr>
              <w:t xml:space="preserve"> grade tasks</w:t>
            </w:r>
          </w:p>
        </w:tc>
        <w:tc>
          <w:tcPr>
            <w:tcW w:w="3118" w:type="dxa"/>
            <w:gridSpan w:val="2"/>
            <w:shd w:val="clear" w:color="auto" w:fill="000000" w:themeFill="text1"/>
          </w:tcPr>
          <w:p w:rsidR="004F2BFD" w:rsidRPr="003F28E1" w:rsidRDefault="004F2BFD" w:rsidP="004F2BFD">
            <w:pPr>
              <w:rPr>
                <w:rFonts w:ascii="Comic Sans MS" w:hAnsi="Comic Sans MS"/>
                <w:sz w:val="24"/>
                <w:szCs w:val="24"/>
                <w:lang w:val="en-US"/>
              </w:rPr>
            </w:pPr>
            <w:r>
              <w:rPr>
                <w:rFonts w:ascii="Comic Sans MS" w:hAnsi="Comic Sans MS"/>
                <w:sz w:val="24"/>
                <w:szCs w:val="24"/>
                <w:lang w:val="en-US"/>
              </w:rPr>
              <w:t>Choose 1 business for this task</w:t>
            </w:r>
          </w:p>
        </w:tc>
      </w:tr>
      <w:tr w:rsidR="004F2BFD" w:rsidRPr="003F28E1" w:rsidTr="00A550EE">
        <w:tc>
          <w:tcPr>
            <w:tcW w:w="8223" w:type="dxa"/>
          </w:tcPr>
          <w:p w:rsidR="004F2BFD" w:rsidRPr="00A550EE" w:rsidRDefault="000314D9" w:rsidP="00FC707A">
            <w:pPr>
              <w:jc w:val="center"/>
              <w:rPr>
                <w:rFonts w:ascii="Comic Sans MS" w:hAnsi="Comic Sans MS"/>
                <w:sz w:val="23"/>
                <w:szCs w:val="23"/>
                <w:lang w:val="en-US"/>
              </w:rPr>
            </w:pPr>
            <w:r w:rsidRPr="00A550EE">
              <w:rPr>
                <w:rFonts w:ascii="Comic Sans MS" w:hAnsi="Comic Sans MS"/>
                <w:sz w:val="23"/>
                <w:szCs w:val="23"/>
                <w:lang w:val="en-US"/>
              </w:rPr>
              <w:lastRenderedPageBreak/>
              <w:t xml:space="preserve">Assess the actual research collected by the business and explain what was good about their choice of research method and why it was effective in finding out customer needs </w:t>
            </w:r>
            <w:r w:rsidRPr="00A550EE">
              <w:rPr>
                <w:rFonts w:ascii="Comic Sans MS" w:hAnsi="Comic Sans MS"/>
                <w:b/>
                <w:sz w:val="23"/>
                <w:szCs w:val="23"/>
                <w:lang w:val="en-US"/>
              </w:rPr>
              <w:t>and</w:t>
            </w:r>
            <w:r w:rsidRPr="00A550EE">
              <w:rPr>
                <w:rFonts w:ascii="Comic Sans MS" w:hAnsi="Comic Sans MS"/>
                <w:sz w:val="23"/>
                <w:szCs w:val="23"/>
                <w:lang w:val="en-US"/>
              </w:rPr>
              <w:t xml:space="preserve"> understand competitor behavior</w:t>
            </w:r>
          </w:p>
        </w:tc>
        <w:tc>
          <w:tcPr>
            <w:tcW w:w="3118" w:type="dxa"/>
            <w:gridSpan w:val="2"/>
            <w:shd w:val="clear" w:color="auto" w:fill="FFFFFF" w:themeFill="background1"/>
          </w:tcPr>
          <w:p w:rsidR="004F2BFD" w:rsidRPr="003F28E1" w:rsidRDefault="004F2BFD" w:rsidP="00FC707A">
            <w:pPr>
              <w:jc w:val="center"/>
              <w:rPr>
                <w:rFonts w:ascii="Comic Sans MS" w:hAnsi="Comic Sans MS"/>
                <w:sz w:val="24"/>
                <w:szCs w:val="24"/>
                <w:lang w:val="en-US"/>
              </w:rPr>
            </w:pPr>
          </w:p>
        </w:tc>
      </w:tr>
      <w:tr w:rsidR="00FC707A" w:rsidRPr="003F28E1" w:rsidTr="00A550EE">
        <w:tc>
          <w:tcPr>
            <w:tcW w:w="8223" w:type="dxa"/>
          </w:tcPr>
          <w:p w:rsidR="00FC707A" w:rsidRPr="00A550EE" w:rsidRDefault="000314D9" w:rsidP="00FC707A">
            <w:pPr>
              <w:jc w:val="center"/>
              <w:rPr>
                <w:rFonts w:ascii="Comic Sans MS" w:hAnsi="Comic Sans MS"/>
                <w:sz w:val="23"/>
                <w:szCs w:val="23"/>
                <w:lang w:val="en-US"/>
              </w:rPr>
            </w:pPr>
            <w:r w:rsidRPr="00A550EE">
              <w:rPr>
                <w:rFonts w:ascii="Comic Sans MS" w:hAnsi="Comic Sans MS"/>
                <w:sz w:val="23"/>
                <w:szCs w:val="23"/>
                <w:lang w:val="en-US"/>
              </w:rPr>
              <w:t xml:space="preserve">Assess the actual research collected by the business and explain what was not good about their choice of research method and why it was not effective in finding out customer needs </w:t>
            </w:r>
            <w:r w:rsidRPr="00A550EE">
              <w:rPr>
                <w:rFonts w:ascii="Comic Sans MS" w:hAnsi="Comic Sans MS"/>
                <w:b/>
                <w:sz w:val="23"/>
                <w:szCs w:val="23"/>
                <w:lang w:val="en-US"/>
              </w:rPr>
              <w:t>and</w:t>
            </w:r>
            <w:r w:rsidRPr="00A550EE">
              <w:rPr>
                <w:rFonts w:ascii="Comic Sans MS" w:hAnsi="Comic Sans MS"/>
                <w:sz w:val="23"/>
                <w:szCs w:val="23"/>
                <w:lang w:val="en-US"/>
              </w:rPr>
              <w:t xml:space="preserve"> understand competitor behavior</w:t>
            </w:r>
          </w:p>
        </w:tc>
        <w:tc>
          <w:tcPr>
            <w:tcW w:w="3118" w:type="dxa"/>
            <w:gridSpan w:val="2"/>
          </w:tcPr>
          <w:p w:rsidR="00FC707A" w:rsidRPr="003F28E1" w:rsidRDefault="00FC707A" w:rsidP="00FC707A">
            <w:pPr>
              <w:jc w:val="center"/>
              <w:rPr>
                <w:rFonts w:ascii="Comic Sans MS" w:hAnsi="Comic Sans MS"/>
                <w:sz w:val="24"/>
                <w:szCs w:val="24"/>
                <w:lang w:val="en-US"/>
              </w:rPr>
            </w:pPr>
          </w:p>
        </w:tc>
      </w:tr>
      <w:tr w:rsidR="00FC707A" w:rsidRPr="003F28E1" w:rsidTr="00A550EE">
        <w:tc>
          <w:tcPr>
            <w:tcW w:w="8223" w:type="dxa"/>
          </w:tcPr>
          <w:p w:rsidR="00FC707A" w:rsidRPr="00A550EE" w:rsidRDefault="000314D9" w:rsidP="00FC707A">
            <w:pPr>
              <w:jc w:val="center"/>
              <w:rPr>
                <w:rFonts w:ascii="Comic Sans MS" w:hAnsi="Comic Sans MS"/>
                <w:sz w:val="23"/>
                <w:szCs w:val="23"/>
                <w:lang w:val="en-US"/>
              </w:rPr>
            </w:pPr>
            <w:r w:rsidRPr="00A550EE">
              <w:rPr>
                <w:rFonts w:ascii="Comic Sans MS" w:hAnsi="Comic Sans MS"/>
                <w:sz w:val="23"/>
                <w:szCs w:val="23"/>
                <w:lang w:val="en-US"/>
              </w:rPr>
              <w:t>Make an overall judgement on what you think was the best and worst research methods used by the business justifying your judgement.</w:t>
            </w:r>
          </w:p>
        </w:tc>
        <w:tc>
          <w:tcPr>
            <w:tcW w:w="3118" w:type="dxa"/>
            <w:gridSpan w:val="2"/>
          </w:tcPr>
          <w:p w:rsidR="00FC707A" w:rsidRPr="003F28E1" w:rsidRDefault="00FC707A" w:rsidP="00FC707A">
            <w:pPr>
              <w:jc w:val="center"/>
              <w:rPr>
                <w:rFonts w:ascii="Comic Sans MS" w:hAnsi="Comic Sans MS"/>
                <w:sz w:val="24"/>
                <w:szCs w:val="24"/>
                <w:lang w:val="en-US"/>
              </w:rPr>
            </w:pPr>
          </w:p>
        </w:tc>
      </w:tr>
    </w:tbl>
    <w:p w:rsidR="009E48D3" w:rsidRPr="003F28E1" w:rsidRDefault="009E48D3" w:rsidP="00A550EE">
      <w:pPr>
        <w:rPr>
          <w:rFonts w:ascii="Comic Sans MS" w:hAnsi="Comic Sans MS"/>
          <w:sz w:val="24"/>
          <w:szCs w:val="24"/>
          <w:lang w:val="en-US"/>
        </w:rPr>
      </w:pPr>
    </w:p>
    <w:sectPr w:rsidR="009E48D3" w:rsidRPr="003F28E1" w:rsidSect="00495C6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73" w:rsidRDefault="002F7C73" w:rsidP="002711BE">
      <w:pPr>
        <w:spacing w:after="0" w:line="240" w:lineRule="auto"/>
      </w:pPr>
      <w:r>
        <w:separator/>
      </w:r>
    </w:p>
  </w:endnote>
  <w:endnote w:type="continuationSeparator" w:id="0">
    <w:p w:rsidR="002F7C73" w:rsidRDefault="002F7C73" w:rsidP="0027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73" w:rsidRDefault="002F7C73" w:rsidP="002711BE">
      <w:pPr>
        <w:spacing w:after="0" w:line="240" w:lineRule="auto"/>
      </w:pPr>
      <w:r>
        <w:separator/>
      </w:r>
    </w:p>
  </w:footnote>
  <w:footnote w:type="continuationSeparator" w:id="0">
    <w:p w:rsidR="002F7C73" w:rsidRDefault="002F7C73" w:rsidP="0027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BE" w:rsidRPr="002711BE" w:rsidRDefault="002711BE">
    <w:pPr>
      <w:pStyle w:val="Header"/>
      <w:rPr>
        <w:lang w:val="en-US"/>
      </w:rPr>
    </w:pPr>
    <w:r>
      <w:rPr>
        <w:lang w:val="en-US"/>
      </w:rPr>
      <w:t>Name:</w:t>
    </w:r>
    <w:r>
      <w:rPr>
        <w:lang w:val="en-US"/>
      </w:rPr>
      <w:tab/>
      <w:t>Tutor: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961E7"/>
    <w:multiLevelType w:val="hybridMultilevel"/>
    <w:tmpl w:val="3092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D3"/>
    <w:rsid w:val="00025815"/>
    <w:rsid w:val="000314D9"/>
    <w:rsid w:val="000B4142"/>
    <w:rsid w:val="0014733A"/>
    <w:rsid w:val="001F78E4"/>
    <w:rsid w:val="002711BE"/>
    <w:rsid w:val="002F7C73"/>
    <w:rsid w:val="00386622"/>
    <w:rsid w:val="003F28E1"/>
    <w:rsid w:val="00495C6A"/>
    <w:rsid w:val="004A71DB"/>
    <w:rsid w:val="004F2BFD"/>
    <w:rsid w:val="00747361"/>
    <w:rsid w:val="0082517A"/>
    <w:rsid w:val="008C7F07"/>
    <w:rsid w:val="009273F4"/>
    <w:rsid w:val="009B7DA7"/>
    <w:rsid w:val="009E48D3"/>
    <w:rsid w:val="00A06AD3"/>
    <w:rsid w:val="00A550EE"/>
    <w:rsid w:val="00BC0902"/>
    <w:rsid w:val="00C45786"/>
    <w:rsid w:val="00CC7E36"/>
    <w:rsid w:val="00E87AC8"/>
    <w:rsid w:val="00F5762C"/>
    <w:rsid w:val="00F80D08"/>
    <w:rsid w:val="00FC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1B05"/>
  <w15:chartTrackingRefBased/>
  <w15:docId w15:val="{43F9F61A-2DB2-474A-ACFC-FB688A28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1BE"/>
  </w:style>
  <w:style w:type="paragraph" w:styleId="Footer">
    <w:name w:val="footer"/>
    <w:basedOn w:val="Normal"/>
    <w:link w:val="FooterChar"/>
    <w:uiPriority w:val="99"/>
    <w:unhideWhenUsed/>
    <w:rsid w:val="00271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1BE"/>
  </w:style>
  <w:style w:type="paragraph" w:styleId="ListParagraph">
    <w:name w:val="List Paragraph"/>
    <w:basedOn w:val="Normal"/>
    <w:uiPriority w:val="34"/>
    <w:qFormat/>
    <w:rsid w:val="00C45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Gillet</dc:creator>
  <cp:keywords/>
  <dc:description/>
  <cp:lastModifiedBy>S Schmidt Staff 8926906</cp:lastModifiedBy>
  <cp:revision>26</cp:revision>
  <dcterms:created xsi:type="dcterms:W3CDTF">2018-09-11T10:07:00Z</dcterms:created>
  <dcterms:modified xsi:type="dcterms:W3CDTF">2020-03-04T08:49:00Z</dcterms:modified>
</cp:coreProperties>
</file>