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1F" w:rsidRPr="003441EE" w:rsidRDefault="003441EE" w:rsidP="003441EE">
      <w:pPr>
        <w:spacing w:after="0"/>
        <w:rPr>
          <w:rFonts w:ascii="Adobe Garamond Pro Bold" w:hAnsi="Adobe Garamond Pro Bold"/>
          <w:b/>
          <w:sz w:val="48"/>
        </w:rPr>
      </w:pPr>
      <w:bookmarkStart w:id="0" w:name="_GoBack"/>
      <w:bookmarkEnd w:id="0"/>
      <w:r w:rsidRPr="003441EE">
        <w:rPr>
          <w:rFonts w:ascii="Adobe Garamond Pro Bold" w:hAnsi="Adobe Garamond Pro Bold"/>
          <w:b/>
          <w:sz w:val="48"/>
        </w:rPr>
        <w:t>GCSE FINE ART</w:t>
      </w:r>
    </w:p>
    <w:tbl>
      <w:tblPr>
        <w:tblStyle w:val="TableGrid"/>
        <w:tblpPr w:leftFromText="180" w:rightFromText="180" w:vertAnchor="page" w:horzAnchor="margin" w:tblpX="137" w:tblpY="2600"/>
        <w:tblW w:w="15451" w:type="dxa"/>
        <w:tblLook w:val="04A0" w:firstRow="1" w:lastRow="0" w:firstColumn="1" w:lastColumn="0" w:noHBand="0" w:noVBand="1"/>
      </w:tblPr>
      <w:tblGrid>
        <w:gridCol w:w="875"/>
        <w:gridCol w:w="1083"/>
        <w:gridCol w:w="8137"/>
        <w:gridCol w:w="482"/>
        <w:gridCol w:w="4874"/>
      </w:tblGrid>
      <w:tr w:rsidR="00223DB5" w:rsidRPr="003441EE" w:rsidTr="00223DB5">
        <w:trPr>
          <w:trHeight w:val="384"/>
        </w:trPr>
        <w:tc>
          <w:tcPr>
            <w:tcW w:w="875" w:type="dxa"/>
            <w:shd w:val="clear" w:color="auto" w:fill="BFBFBF" w:themeFill="background1" w:themeFillShade="BF"/>
          </w:tcPr>
          <w:p w:rsidR="00223DB5" w:rsidRPr="0084730E" w:rsidRDefault="00223DB5" w:rsidP="00223DB5">
            <w:pPr>
              <w:jc w:val="center"/>
              <w:rPr>
                <w:rFonts w:ascii="Century Gothic" w:hAnsi="Century Gothic"/>
                <w:b/>
              </w:rPr>
            </w:pPr>
            <w:r w:rsidRPr="0084730E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223DB5" w:rsidRPr="0084730E" w:rsidRDefault="00223DB5" w:rsidP="00223DB5">
            <w:pPr>
              <w:jc w:val="center"/>
              <w:rPr>
                <w:rFonts w:ascii="Century Gothic" w:hAnsi="Century Gothic"/>
                <w:b/>
              </w:rPr>
            </w:pPr>
            <w:r w:rsidRPr="0084730E">
              <w:rPr>
                <w:rFonts w:ascii="Century Gothic" w:hAnsi="Century Gothic"/>
                <w:b/>
              </w:rPr>
              <w:t>W/C</w:t>
            </w:r>
          </w:p>
        </w:tc>
        <w:tc>
          <w:tcPr>
            <w:tcW w:w="8137" w:type="dxa"/>
            <w:shd w:val="clear" w:color="auto" w:fill="BFBFBF" w:themeFill="background1" w:themeFillShade="BF"/>
          </w:tcPr>
          <w:p w:rsidR="00223DB5" w:rsidRPr="0084730E" w:rsidRDefault="00223DB5" w:rsidP="00223DB5">
            <w:pPr>
              <w:jc w:val="center"/>
              <w:rPr>
                <w:rFonts w:ascii="Century Gothic" w:hAnsi="Century Gothic"/>
                <w:b/>
              </w:rPr>
            </w:pPr>
            <w:r w:rsidRPr="0084730E">
              <w:rPr>
                <w:rFonts w:ascii="Century Gothic" w:hAnsi="Century Gothic"/>
                <w:b/>
              </w:rPr>
              <w:t>PAGE/ STUDY</w:t>
            </w:r>
            <w:r>
              <w:rPr>
                <w:rFonts w:ascii="Century Gothic" w:hAnsi="Century Gothic"/>
                <w:b/>
              </w:rPr>
              <w:t xml:space="preserve"> (MINIMUM REQUIREMENT)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223DB5" w:rsidRPr="0084730E" w:rsidRDefault="00223DB5" w:rsidP="00223DB5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4874" w:type="dxa"/>
            <w:shd w:val="clear" w:color="auto" w:fill="BFBFBF" w:themeFill="background1" w:themeFillShade="BF"/>
          </w:tcPr>
          <w:p w:rsidR="00223DB5" w:rsidRPr="0084730E" w:rsidRDefault="00223DB5" w:rsidP="00223D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COMMENTS </w:t>
            </w:r>
          </w:p>
        </w:tc>
      </w:tr>
      <w:tr w:rsidR="00223DB5" w:rsidRPr="003441EE" w:rsidTr="00223DB5">
        <w:trPr>
          <w:trHeight w:val="349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08/01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Cover Page &amp; Spider Diagram (Initial Ideas)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2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15/01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Primary Photographs Presented 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3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22/01</w:t>
            </w: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137" w:type="dxa"/>
            <w:vMerge w:val="restart"/>
          </w:tcPr>
          <w:p w:rsidR="00223DB5" w:rsidRPr="00D32BAA" w:rsidRDefault="00223DB5" w:rsidP="00223DB5">
            <w:pPr>
              <w:rPr>
                <w:rFonts w:ascii="Century Gothic" w:hAnsi="Century Gothic"/>
                <w:i/>
                <w:sz w:val="10"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3 – 5 Studies (Range of Materials &amp; Sizes)</w:t>
            </w:r>
          </w:p>
        </w:tc>
        <w:tc>
          <w:tcPr>
            <w:tcW w:w="482" w:type="dxa"/>
            <w:vMerge w:val="restart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  <w:vMerge w:val="restart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49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4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29/01</w:t>
            </w: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137" w:type="dxa"/>
            <w:vMerge/>
          </w:tcPr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482" w:type="dxa"/>
            <w:vMerge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  <w:vMerge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5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05/02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Contextual Research Pages (2 Artists) 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6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12/02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Artist Response (A4/A3) 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18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7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19/02</w:t>
            </w:r>
          </w:p>
        </w:tc>
        <w:tc>
          <w:tcPr>
            <w:tcW w:w="13493" w:type="dxa"/>
            <w:gridSpan w:val="3"/>
            <w:shd w:val="clear" w:color="auto" w:fill="000000" w:themeFill="text1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Half Term Intervention</w:t>
            </w:r>
          </w:p>
          <w:tbl>
            <w:tblPr>
              <w:tblStyle w:val="TableGrid"/>
              <w:tblpPr w:leftFromText="180" w:rightFromText="180" w:vertAnchor="text" w:horzAnchor="margin" w:tblpXSpec="center" w:tblpY="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3"/>
            </w:tblGrid>
            <w:tr w:rsidR="00223DB5" w:rsidRPr="00D32BAA" w:rsidTr="00536465">
              <w:trPr>
                <w:trHeight w:val="314"/>
              </w:trPr>
              <w:tc>
                <w:tcPr>
                  <w:tcW w:w="1313" w:type="dxa"/>
                  <w:shd w:val="clear" w:color="auto" w:fill="A6A6A6" w:themeFill="background1" w:themeFillShade="A6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MON 19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A6A6A6" w:themeFill="background1" w:themeFillShade="A6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TUE 20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A6A6A6" w:themeFill="background1" w:themeFillShade="A6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WED 21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ST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A6A6A6" w:themeFill="background1" w:themeFillShade="A6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THUR 22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ND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A6A6A6" w:themeFill="background1" w:themeFillShade="A6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FIR 23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RD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</w:tr>
            <w:tr w:rsidR="00223DB5" w:rsidRPr="00D32BAA" w:rsidTr="00536465">
              <w:trPr>
                <w:trHeight w:val="733"/>
              </w:trPr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8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26/02</w:t>
            </w: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137" w:type="dxa"/>
            <w:vMerge w:val="restart"/>
          </w:tcPr>
          <w:p w:rsidR="00223DB5" w:rsidRPr="00D32BAA" w:rsidRDefault="00223DB5" w:rsidP="00223DB5">
            <w:pPr>
              <w:rPr>
                <w:rFonts w:ascii="Century Gothic" w:hAnsi="Century Gothic"/>
                <w:i/>
                <w:sz w:val="12"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3 – 5 Development Studies (Range of Materials &amp; Sizes)</w:t>
            </w:r>
          </w:p>
        </w:tc>
        <w:tc>
          <w:tcPr>
            <w:tcW w:w="482" w:type="dxa"/>
            <w:vMerge w:val="restart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  <w:vMerge w:val="restart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49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9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05/03</w:t>
            </w: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137" w:type="dxa"/>
            <w:vMerge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482" w:type="dxa"/>
            <w:vMerge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  <w:vMerge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10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12/03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Contextual Research Page &amp; Response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11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19/03</w:t>
            </w:r>
          </w:p>
        </w:tc>
        <w:tc>
          <w:tcPr>
            <w:tcW w:w="8137" w:type="dxa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Final Piece Photographs 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49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12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26/03</w:t>
            </w:r>
          </w:p>
        </w:tc>
        <w:tc>
          <w:tcPr>
            <w:tcW w:w="8137" w:type="dxa"/>
            <w:tcBorders>
              <w:bottom w:val="single" w:sz="4" w:space="0" w:color="auto"/>
            </w:tcBorders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Final Piece Mockett/ Photoshop &amp; Experimentation </w:t>
            </w:r>
          </w:p>
        </w:tc>
        <w:tc>
          <w:tcPr>
            <w:tcW w:w="482" w:type="dxa"/>
            <w:shd w:val="clear" w:color="auto" w:fill="C5E0B3" w:themeFill="accent6" w:themeFillTint="66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74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</w:rPr>
            </w:pPr>
          </w:p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84"/>
        </w:trPr>
        <w:tc>
          <w:tcPr>
            <w:tcW w:w="875" w:type="dxa"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13</w:t>
            </w:r>
          </w:p>
        </w:tc>
        <w:tc>
          <w:tcPr>
            <w:tcW w:w="1083" w:type="dxa"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02/04</w:t>
            </w:r>
          </w:p>
        </w:tc>
        <w:tc>
          <w:tcPr>
            <w:tcW w:w="13493" w:type="dxa"/>
            <w:gridSpan w:val="3"/>
            <w:vMerge w:val="restart"/>
            <w:tcBorders>
              <w:right w:val="nil"/>
            </w:tcBorders>
            <w:shd w:val="clear" w:color="auto" w:fill="000000" w:themeFill="text1"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Easter Intervention</w:t>
            </w: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6"/>
              <w:gridCol w:w="1313"/>
              <w:gridCol w:w="1313"/>
              <w:gridCol w:w="1313"/>
              <w:gridCol w:w="1313"/>
            </w:tblGrid>
            <w:tr w:rsidR="00223DB5" w:rsidRPr="00D32BAA" w:rsidTr="00536465">
              <w:trPr>
                <w:trHeight w:val="314"/>
              </w:trPr>
              <w:tc>
                <w:tcPr>
                  <w:tcW w:w="1246" w:type="dxa"/>
                  <w:shd w:val="clear" w:color="auto" w:fill="BFBFBF" w:themeFill="background1" w:themeFillShade="BF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MON 9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BFBFBF" w:themeFill="background1" w:themeFillShade="BF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TUE 10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BFBFBF" w:themeFill="background1" w:themeFillShade="BF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WED 11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BFBFBF" w:themeFill="background1" w:themeFillShade="BF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THUR 12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313" w:type="dxa"/>
                  <w:shd w:val="clear" w:color="auto" w:fill="BFBFBF" w:themeFill="background1" w:themeFillShade="BF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b/>
                      <w:i/>
                      <w:sz w:val="18"/>
                    </w:rPr>
                  </w:pP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>FIR 13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  <w:vertAlign w:val="superscript"/>
                    </w:rPr>
                    <w:t>TH</w:t>
                  </w:r>
                  <w:r w:rsidRPr="00D32BAA">
                    <w:rPr>
                      <w:rFonts w:ascii="Century Gothic" w:hAnsi="Century Gothic"/>
                      <w:b/>
                      <w:i/>
                      <w:sz w:val="18"/>
                    </w:rPr>
                    <w:t xml:space="preserve"> </w:t>
                  </w:r>
                </w:p>
              </w:tc>
            </w:tr>
            <w:tr w:rsidR="00223DB5" w:rsidRPr="00D32BAA" w:rsidTr="00536465">
              <w:trPr>
                <w:trHeight w:val="733"/>
              </w:trPr>
              <w:tc>
                <w:tcPr>
                  <w:tcW w:w="1246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  <w:tc>
                <w:tcPr>
                  <w:tcW w:w="1313" w:type="dxa"/>
                  <w:shd w:val="clear" w:color="auto" w:fill="FFFFFF" w:themeFill="background1"/>
                </w:tcPr>
                <w:p w:rsidR="00223DB5" w:rsidRPr="00D32BAA" w:rsidRDefault="00223DB5" w:rsidP="00223DB5">
                  <w:pPr>
                    <w:jc w:val="center"/>
                    <w:rPr>
                      <w:rFonts w:ascii="Century Gothic" w:hAnsi="Century Gothic"/>
                      <w:i/>
                    </w:rPr>
                  </w:pPr>
                </w:p>
              </w:tc>
            </w:tr>
          </w:tbl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223DB5" w:rsidRPr="003441EE" w:rsidTr="00223DB5">
        <w:trPr>
          <w:trHeight w:val="1537"/>
        </w:trPr>
        <w:tc>
          <w:tcPr>
            <w:tcW w:w="875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14</w:t>
            </w:r>
          </w:p>
        </w:tc>
        <w:tc>
          <w:tcPr>
            <w:tcW w:w="1083" w:type="dxa"/>
          </w:tcPr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</w:p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09/04</w:t>
            </w:r>
          </w:p>
        </w:tc>
        <w:tc>
          <w:tcPr>
            <w:tcW w:w="13493" w:type="dxa"/>
            <w:gridSpan w:val="3"/>
            <w:vMerge/>
            <w:tcBorders>
              <w:bottom w:val="nil"/>
              <w:right w:val="nil"/>
            </w:tcBorders>
            <w:shd w:val="clear" w:color="auto" w:fill="000000" w:themeFill="text1"/>
          </w:tcPr>
          <w:p w:rsidR="00223DB5" w:rsidRPr="003441EE" w:rsidRDefault="00223DB5" w:rsidP="00223DB5">
            <w:pPr>
              <w:jc w:val="center"/>
              <w:rPr>
                <w:rFonts w:ascii="Century Gothic" w:hAnsi="Century Gothic"/>
              </w:rPr>
            </w:pPr>
          </w:p>
        </w:tc>
      </w:tr>
      <w:tr w:rsidR="00223DB5" w:rsidRPr="003441EE" w:rsidTr="00223DB5">
        <w:trPr>
          <w:trHeight w:val="349"/>
        </w:trPr>
        <w:tc>
          <w:tcPr>
            <w:tcW w:w="875" w:type="dxa"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15</w:t>
            </w:r>
          </w:p>
        </w:tc>
        <w:tc>
          <w:tcPr>
            <w:tcW w:w="1083" w:type="dxa"/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>16/04</w:t>
            </w:r>
          </w:p>
        </w:tc>
        <w:tc>
          <w:tcPr>
            <w:tcW w:w="13493" w:type="dxa"/>
            <w:gridSpan w:val="3"/>
            <w:tcBorders>
              <w:top w:val="nil"/>
            </w:tcBorders>
          </w:tcPr>
          <w:p w:rsidR="00223DB5" w:rsidRPr="00D32BAA" w:rsidRDefault="00223DB5" w:rsidP="00223DB5">
            <w:pPr>
              <w:jc w:val="center"/>
              <w:rPr>
                <w:rFonts w:ascii="Century Gothic" w:hAnsi="Century Gothic"/>
                <w:i/>
              </w:rPr>
            </w:pPr>
            <w:r w:rsidRPr="00D32BAA">
              <w:rPr>
                <w:rFonts w:ascii="Century Gothic" w:hAnsi="Century Gothic"/>
                <w:i/>
              </w:rPr>
              <w:t xml:space="preserve">10 Hour Controlled Exam </w:t>
            </w:r>
          </w:p>
        </w:tc>
      </w:tr>
      <w:tr w:rsidR="00223DB5" w:rsidRPr="003441EE" w:rsidTr="00223DB5">
        <w:trPr>
          <w:trHeight w:val="384"/>
        </w:trPr>
        <w:tc>
          <w:tcPr>
            <w:tcW w:w="15451" w:type="dxa"/>
            <w:gridSpan w:val="5"/>
          </w:tcPr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Default="00223DB5" w:rsidP="00223DB5">
            <w:pPr>
              <w:rPr>
                <w:rFonts w:ascii="Century Gothic" w:hAnsi="Century Gothic"/>
                <w:i/>
              </w:rPr>
            </w:pPr>
          </w:p>
          <w:p w:rsidR="00223DB5" w:rsidRPr="00223DB5" w:rsidRDefault="00223DB5" w:rsidP="00223DB5">
            <w:pPr>
              <w:rPr>
                <w:rFonts w:ascii="Century Gothic" w:hAnsi="Century Gothic"/>
                <w:b/>
                <w:i/>
                <w:sz w:val="32"/>
              </w:rPr>
            </w:pPr>
            <w:r w:rsidRPr="00223DB5">
              <w:rPr>
                <w:rFonts w:ascii="Century Gothic" w:hAnsi="Century Gothic"/>
                <w:b/>
                <w:i/>
                <w:sz w:val="32"/>
              </w:rPr>
              <w:t>FINAL PIECE IDEA</w:t>
            </w:r>
          </w:p>
          <w:p w:rsidR="00223DB5" w:rsidRPr="00D32BAA" w:rsidRDefault="00223DB5" w:rsidP="00223DB5">
            <w:pPr>
              <w:rPr>
                <w:rFonts w:ascii="Century Gothic" w:hAnsi="Century Gothic"/>
                <w:i/>
              </w:rPr>
            </w:pPr>
          </w:p>
        </w:tc>
      </w:tr>
    </w:tbl>
    <w:p w:rsidR="003441EE" w:rsidRDefault="00223DB5" w:rsidP="003441EE">
      <w:pPr>
        <w:spacing w:after="0"/>
        <w:rPr>
          <w:rFonts w:ascii="Adobe Garamond Pro Bold" w:hAnsi="Adobe Garamond Pro Bold"/>
          <w:b/>
          <w:sz w:val="32"/>
        </w:rPr>
      </w:pPr>
      <w:r>
        <w:rPr>
          <w:rFonts w:ascii="Adobe Garamond Pro Bold" w:hAnsi="Adobe Garamond Pro Bold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1041037</wp:posOffset>
                </wp:positionV>
                <wp:extent cx="2504440" cy="9418320"/>
                <wp:effectExtent l="0" t="0" r="0" b="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941832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54000">
                              <a:srgbClr val="FFC000"/>
                            </a:gs>
                            <a:gs pos="0">
                              <a:srgbClr val="92D050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E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-43.05pt;margin-top:81.95pt;width:197.2pt;height:7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eI4wIAAGIGAAAOAAAAZHJzL2Uyb0RvYy54bWysVUtvGjEQvlfqf7B8b3ah0CYoS4RAVJWi&#10;JEpS5Wy8NmvJ63Ftw0J/fcfeByhFPVS9eMee9zePvb071JrshfMKTEFHVzklwnAoldkW9Mfr+tM1&#10;JT4wUzINRhT0KDy9m3/8cNvYmRhDBboUjqAR42eNLWgVgp1lmeeVqJm/AisMMiW4mgW8um1WOtag&#10;9Vpn4zz/kjXgSuuAC+/xddUy6TzZl1Lw8CilF4HogmJsIZ0unZt4ZvNbNts6ZivFuzDYP0RRM2XQ&#10;6WBqxQIjO6f+MFUr7sCDDFcc6gykVFykHDCbUf4um5eKWZFyQXC8HWDy/88sf9g/OaJKrB0lhtVY&#10;ohU0hiycg4aMIj6N9TMUe7FPrrt5JGOyB+nq+MU0yCFhehwwFYdAOD6Op/lkMkHoOfJuJqPrz+OE&#10;enZSt86HbwJqEomClug/uU+Asv29D+gX5Xu5DudyrbQmUitsG4PNRYmD8KZClWCLCSVBj/otQSwg&#10;ctNJnueJ5d12s9SO7Bk2x3q9jO+tp60/17ggfTNe5dPL0iM0c9lBej85wIy2fXBaGcLiyKToUJ14&#10;zrRIZUENNgtKi2fs5k7dsZR95GgTTwMRjZYbX7JYtbZOiQpHLVrpZyGx3rEyLQhx0sQAA+NcmNBC&#10;5ytWihad6VnsaTajRiqKNmgwWpbof7DdGbhsu42yk4+qIg3qoNzh/TflQSN5BhMG5VoZcJcy05hV&#10;57mV70FqoYkobaA84jRgG6Vm9pavFbbkPfPhiTncC1gX3HXhEQ+poSkodBQlFbhfl96jPI4rcilp&#10;cM8U1P/cMYfdqr8bbMebUZqOkC6T6VecDuLOOZtzjtnVS8BuxWHF6BIZ5YPuSemgfsOVuIhekcUM&#10;R98F5cH1l2Vo9x8uVS4WiySGy8iycG9eLO8HJ07b6+GNOdvNZcCRfoB+J7HZu8lsZWM9DCx2AaRK&#10;zXrCtcMbF1lqnG7pxk15fk9Sp1/D/DcAAAD//wMAUEsDBBQABgAIAAAAIQDChizH4AAAAAwBAAAP&#10;AAAAZHJzL2Rvd25yZXYueG1sTI/BTsMwDIbvSLxDZCRuW1qKQilNJ4SGgF0qxsQ5a7ymauNUTbaV&#10;tyc7wdH+P/3+XK5mO7ATTr5zJCFdJsCQGqc7aiXsvl4XOTAfFGk1OEIJP+hhVV1flarQ7kyfeNqG&#10;lsUS8oWSYEIYC859Y9Aqv3QjUswObrIqxHFquZ7UOZbbgd8lieBWdRQvGDXii8Gm3x6thDfxbnZ9&#10;K3T/fdjU9YdZ16ZfS3l7Mz8/AQs4hz8YLvpRHarotHdH0p4NEha5SCMaA5E9AotEluQZsP1lc/+Q&#10;Aq9K/v+J6hcAAP//AwBQSwECLQAUAAYACAAAACEAtoM4kv4AAADhAQAAEwAAAAAAAAAAAAAAAAAA&#10;AAAAW0NvbnRlbnRfVHlwZXNdLnhtbFBLAQItABQABgAIAAAAIQA4/SH/1gAAAJQBAAALAAAAAAAA&#10;AAAAAAAAAC8BAABfcmVscy8ucmVsc1BLAQItABQABgAIAAAAIQCPjPeI4wIAAGIGAAAOAAAAAAAA&#10;AAAAAAAAAC4CAABkcnMvZTJvRG9jLnhtbFBLAQItABQABgAIAAAAIQDChizH4AAAAAwBAAAPAAAA&#10;AAAAAAAAAAAAAD0FAABkcnMvZG93bnJldi54bWxQSwUGAAAAAAQABADzAAAASgYAAAAA&#10;" adj="18728" fillcolor="#92d050" stroked="f" strokeweight="1pt">
                <v:fill color2="red" rotate="t" colors="0 #92d050;35389f #ffc000;1 red" focus="100%" type="gradient"/>
              </v:shape>
            </w:pict>
          </mc:Fallback>
        </mc:AlternateContent>
      </w:r>
      <w:r w:rsidR="003441EE" w:rsidRPr="003441EE">
        <w:rPr>
          <w:rFonts w:ascii="Adobe Garamond Pro Bold" w:hAnsi="Adobe Garamond Pro Bold"/>
          <w:b/>
          <w:sz w:val="32"/>
        </w:rPr>
        <w:t>EXTERNALLY SET TASK TRACKER</w:t>
      </w:r>
    </w:p>
    <w:sectPr w:rsidR="003441EE" w:rsidSect="00223DB5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E"/>
    <w:rsid w:val="00223DB5"/>
    <w:rsid w:val="003441EE"/>
    <w:rsid w:val="00426628"/>
    <w:rsid w:val="0084730E"/>
    <w:rsid w:val="00BC731F"/>
    <w:rsid w:val="00CF1BF0"/>
    <w:rsid w:val="00D32BAA"/>
    <w:rsid w:val="00D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C144A-CF05-4433-AB38-9E5211A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Page</dc:creator>
  <cp:keywords/>
  <dc:description/>
  <cp:lastModifiedBy>Richard Smith</cp:lastModifiedBy>
  <cp:revision>2</cp:revision>
  <dcterms:created xsi:type="dcterms:W3CDTF">2018-02-14T07:11:00Z</dcterms:created>
  <dcterms:modified xsi:type="dcterms:W3CDTF">2018-02-14T07:11:00Z</dcterms:modified>
</cp:coreProperties>
</file>